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BC" w:rsidRPr="00EE77BC" w:rsidRDefault="00C9670C" w:rsidP="00EE77B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ru-RU"/>
        </w:rPr>
      </w:pPr>
      <w:r w:rsidRPr="00EE77BC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ru-RU"/>
        </w:rPr>
        <w:t>Маленький вор: что делать, если ребенок совершил кражу?</w:t>
      </w:r>
    </w:p>
    <w:p w:rsidR="00EE77BC" w:rsidRPr="00EE77BC" w:rsidRDefault="00EE77BC" w:rsidP="00EE77B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ru-RU"/>
        </w:rPr>
      </w:pPr>
    </w:p>
    <w:p w:rsidR="00C9670C" w:rsidRPr="00EE77BC" w:rsidRDefault="00C9670C" w:rsidP="00EE77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1A1A"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682240" cy="2011680"/>
            <wp:effectExtent l="0" t="0" r="0" b="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" name="Рисунок 1" descr="https://www.ya-roditel.ru/upload/resizeman/1__upload_iblock_c8f_c8fedd8df545d9f9f9d3079cb32a0ef1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a-roditel.ru/upload/resizeman/1__upload_iblock_c8f_c8fedd8df545d9f9f9d3079cb32a0ef1.jpg?cache=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7BC">
        <w:rPr>
          <w:rFonts w:ascii="Times New Roman" w:hAnsi="Times New Roman" w:cs="Times New Roman"/>
          <w:sz w:val="24"/>
          <w:szCs w:val="24"/>
        </w:rPr>
        <w:t xml:space="preserve">Ребенок начал </w:t>
      </w:r>
      <w:hyperlink r:id="rId6" w:history="1">
        <w:r w:rsidRPr="00EE77B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воровать</w:t>
        </w:r>
      </w:hyperlink>
      <w:r w:rsidRPr="00EE77BC">
        <w:rPr>
          <w:rFonts w:ascii="Times New Roman" w:hAnsi="Times New Roman" w:cs="Times New Roman"/>
          <w:sz w:val="24"/>
          <w:szCs w:val="24"/>
        </w:rPr>
        <w:t>… Причин, побуждающих ребенка совершать такие поступки, может быть множество. Между тем, у проблемы есть и юридическая сторона, ведь кража – это преступление, за которое предусмотрено уголовное наказание. Что делать, если вашего ребенка в прямо</w:t>
      </w:r>
      <w:bookmarkStart w:id="0" w:name="_GoBack"/>
      <w:bookmarkEnd w:id="0"/>
      <w:r w:rsidRPr="00EE77BC">
        <w:rPr>
          <w:rFonts w:ascii="Times New Roman" w:hAnsi="Times New Roman" w:cs="Times New Roman"/>
          <w:sz w:val="24"/>
          <w:szCs w:val="24"/>
        </w:rPr>
        <w:t>м смысле этого слова, поймали за руку и каковы будут последствия рассказывает адвокат Иван Долгов.</w:t>
      </w:r>
    </w:p>
    <w:p w:rsidR="00C9670C" w:rsidRPr="00EE77BC" w:rsidRDefault="00C9670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BC">
        <w:rPr>
          <w:rFonts w:ascii="Times New Roman" w:hAnsi="Times New Roman" w:cs="Times New Roman"/>
          <w:sz w:val="24"/>
          <w:szCs w:val="24"/>
        </w:rPr>
        <w:t>Понятия «кража», «грабеж», «разбой»</w:t>
      </w:r>
      <w:r w:rsidR="00EE77BC">
        <w:rPr>
          <w:rFonts w:ascii="Times New Roman" w:hAnsi="Times New Roman" w:cs="Times New Roman"/>
          <w:sz w:val="24"/>
          <w:szCs w:val="24"/>
        </w:rPr>
        <w:t xml:space="preserve"> в</w:t>
      </w:r>
      <w:r w:rsidRPr="00EE77BC">
        <w:rPr>
          <w:rFonts w:ascii="Times New Roman" w:hAnsi="Times New Roman" w:cs="Times New Roman"/>
          <w:sz w:val="24"/>
          <w:szCs w:val="24"/>
        </w:rPr>
        <w:t xml:space="preserve"> Уголовном кодексе есть несколько понятий, которые далекому от юриспруденции человеку могут казаться синонимами – кража, грабеж и разбой. В нашей статье речь пойдет, скорее, о краже – тайном хищении чужого имущества. Грабежом называют открытое хищение чужого имущества, а разбоем – нападение на другого человека с целью грабежа. Иными словами, если ребенок пытается вынести из магазина какой-то товар, не заплатив за него, он совершает кражу.</w:t>
      </w:r>
    </w:p>
    <w:p w:rsidR="00C9670C" w:rsidRPr="00EE77BC" w:rsidRDefault="00C9670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BC">
        <w:rPr>
          <w:rFonts w:ascii="Times New Roman" w:hAnsi="Times New Roman" w:cs="Times New Roman"/>
          <w:sz w:val="24"/>
          <w:szCs w:val="24"/>
        </w:rPr>
        <w:t>За любое совершенное преступление уголовное законодательство России предусматривает свой вид ответственности. Уголовной, наиболее строгой, ответственности подлежит лицо, достигшее ко времени совершения преступления шестнадцатилетнего возраста.</w:t>
      </w:r>
    </w:p>
    <w:p w:rsidR="00C9670C" w:rsidRPr="00EE77BC" w:rsidRDefault="00C9670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BC">
        <w:rPr>
          <w:rFonts w:ascii="Times New Roman" w:hAnsi="Times New Roman" w:cs="Times New Roman"/>
          <w:sz w:val="24"/>
          <w:szCs w:val="24"/>
        </w:rPr>
        <w:t>Для отдельных видов преступлений (средние, тяжкие и особо тяжкие) ответственность предусмотрена с 14 лет, в том числе и для кражи. Важно знать, что граждане в возрасте до 14 лет к уголовной ответственности за кражу не привлекаются.</w:t>
      </w:r>
    </w:p>
    <w:p w:rsidR="00C9670C" w:rsidRPr="00EE77BC" w:rsidRDefault="00C9670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7BC">
        <w:rPr>
          <w:rFonts w:ascii="Times New Roman" w:hAnsi="Times New Roman" w:cs="Times New Roman"/>
          <w:i/>
          <w:sz w:val="24"/>
          <w:szCs w:val="24"/>
        </w:rPr>
        <w:t>Как будут наказывать за кражу несовершеннолетнего?</w:t>
      </w:r>
    </w:p>
    <w:p w:rsidR="00C9670C" w:rsidRPr="00EE77BC" w:rsidRDefault="00C9670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BC">
        <w:rPr>
          <w:rFonts w:ascii="Times New Roman" w:hAnsi="Times New Roman" w:cs="Times New Roman"/>
          <w:sz w:val="24"/>
          <w:szCs w:val="24"/>
        </w:rPr>
        <w:t>В статье 88 УК РФ расписано, какие именно </w:t>
      </w:r>
      <w:hyperlink r:id="rId7" w:history="1">
        <w:r w:rsidRPr="00EE77B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меры наказания</w:t>
        </w:r>
      </w:hyperlink>
      <w:r w:rsidRPr="00EE77B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E77BC">
        <w:rPr>
          <w:rFonts w:ascii="Times New Roman" w:hAnsi="Times New Roman" w:cs="Times New Roman"/>
          <w:sz w:val="24"/>
          <w:szCs w:val="24"/>
        </w:rPr>
        <w:t>можно применять по отношению к несовершеннолетним. Рассмотрим некоторые из них:</w:t>
      </w:r>
    </w:p>
    <w:p w:rsidR="00C9670C" w:rsidRPr="00EE77BC" w:rsidRDefault="00EE77B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70C" w:rsidRPr="00EE77BC">
        <w:rPr>
          <w:rFonts w:ascii="Times New Roman" w:hAnsi="Times New Roman" w:cs="Times New Roman"/>
          <w:sz w:val="24"/>
          <w:szCs w:val="24"/>
        </w:rPr>
        <w:t>Обязательные работы (в количестве от 40 до 160 часов), причем, только те, выполнение которых возможно самим несовершеннолетним. Обязательные работы назначаются в свободное от учебы время. Не более двух часов в день для молодых людей в возрасте от 14 до 15 лет, и не более 3 часов в день для молодых людей в возрасте от 15 до 16 лет;</w:t>
      </w:r>
    </w:p>
    <w:p w:rsidR="00C9670C" w:rsidRPr="00EE77BC" w:rsidRDefault="00EE77B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70C" w:rsidRPr="00EE77BC">
        <w:rPr>
          <w:rFonts w:ascii="Times New Roman" w:hAnsi="Times New Roman" w:cs="Times New Roman"/>
          <w:sz w:val="24"/>
          <w:szCs w:val="24"/>
        </w:rPr>
        <w:t>Штраф в размере от 1000 рублей до 50 000 рублей. Обязанность по уплате штрафа может быть переложена на родителей или попечителей;</w:t>
      </w:r>
    </w:p>
    <w:p w:rsidR="00C9670C" w:rsidRPr="00EE77BC" w:rsidRDefault="00EE77B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70C" w:rsidRPr="00EE77BC">
        <w:rPr>
          <w:rFonts w:ascii="Times New Roman" w:hAnsi="Times New Roman" w:cs="Times New Roman"/>
          <w:sz w:val="24"/>
          <w:szCs w:val="24"/>
        </w:rPr>
        <w:t>Ограничение свободы на срок от 2 месяцев до 2 лет;</w:t>
      </w:r>
    </w:p>
    <w:p w:rsidR="00C9670C" w:rsidRPr="00EE77BC" w:rsidRDefault="00EE77B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70C" w:rsidRPr="00EE77BC">
        <w:rPr>
          <w:rFonts w:ascii="Times New Roman" w:hAnsi="Times New Roman" w:cs="Times New Roman"/>
          <w:sz w:val="24"/>
          <w:szCs w:val="24"/>
        </w:rPr>
        <w:t>Лишение свободы (не назначается лицам от 14 до 16 лет, совершившим небольшое или средней тяжести преступление впервые). Отбывают данное наказание в воспитательной колонии.</w:t>
      </w:r>
    </w:p>
    <w:p w:rsidR="00C9670C" w:rsidRPr="00EE77BC" w:rsidRDefault="00C9670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BC">
        <w:rPr>
          <w:rFonts w:ascii="Times New Roman" w:hAnsi="Times New Roman" w:cs="Times New Roman"/>
          <w:sz w:val="24"/>
          <w:szCs w:val="24"/>
        </w:rPr>
        <w:t>Кража может быть признана как преступлением небольшой тяжести, так и средней тяжести (в зависимости от ущерба, нанесенного пострадавшему), следовательно, виновного в ее совершении не лишат свободы, если ему на момент совершения преступления не исполнилось 16 лет.</w:t>
      </w:r>
    </w:p>
    <w:p w:rsidR="00C9670C" w:rsidRPr="00EE77BC" w:rsidRDefault="00C9670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BC">
        <w:rPr>
          <w:rFonts w:ascii="Times New Roman" w:hAnsi="Times New Roman" w:cs="Times New Roman"/>
          <w:sz w:val="24"/>
          <w:szCs w:val="24"/>
        </w:rPr>
        <w:t>Вернемся к уже упомянутой нами ситуации – краже из магазина.</w:t>
      </w:r>
    </w:p>
    <w:p w:rsidR="00C9670C" w:rsidRPr="00EE77BC" w:rsidRDefault="00C9670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BC">
        <w:rPr>
          <w:rFonts w:ascii="Times New Roman" w:hAnsi="Times New Roman" w:cs="Times New Roman"/>
          <w:sz w:val="24"/>
          <w:szCs w:val="24"/>
        </w:rPr>
        <w:t xml:space="preserve">Минимальное наказание, которое будет назначено подростку - штраф, в то же самое время, если стоимость украденного не превышает тысячу рублей, кражу квалифицируют как мелкое хищение и считают административным нарушением. Кодекс Российской Федерации об административных правонарушениях </w:t>
      </w:r>
      <w:r w:rsidR="00EE77BC" w:rsidRPr="00EE77BC">
        <w:rPr>
          <w:rFonts w:ascii="Times New Roman" w:hAnsi="Times New Roman" w:cs="Times New Roman"/>
          <w:sz w:val="24"/>
          <w:szCs w:val="24"/>
        </w:rPr>
        <w:t>в стать</w:t>
      </w:r>
      <w:r w:rsidR="00EE77BC">
        <w:rPr>
          <w:rFonts w:ascii="Times New Roman" w:hAnsi="Times New Roman" w:cs="Times New Roman"/>
          <w:sz w:val="24"/>
          <w:szCs w:val="24"/>
        </w:rPr>
        <w:t xml:space="preserve">е </w:t>
      </w:r>
      <w:r w:rsidRPr="00EE77BC">
        <w:rPr>
          <w:rFonts w:ascii="Times New Roman" w:hAnsi="Times New Roman" w:cs="Times New Roman"/>
          <w:sz w:val="24"/>
          <w:szCs w:val="24"/>
        </w:rPr>
        <w:t>7.27 обязывает возместить в этом случае потерпевшему ущерб в пятикратном размере от закупочной стоимости украденного товара. Данный штраф не может быть установлен менее чем в одну тысячу рублей.</w:t>
      </w:r>
    </w:p>
    <w:p w:rsidR="00C9670C" w:rsidRPr="00EE77BC" w:rsidRDefault="00C9670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7BC">
        <w:rPr>
          <w:rFonts w:ascii="Times New Roman" w:hAnsi="Times New Roman" w:cs="Times New Roman"/>
          <w:i/>
          <w:sz w:val="24"/>
          <w:szCs w:val="24"/>
        </w:rPr>
        <w:t>Вопросы ответственности родителей.</w:t>
      </w:r>
    </w:p>
    <w:p w:rsidR="00C9670C" w:rsidRPr="00EE77BC" w:rsidRDefault="00C9670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BC">
        <w:rPr>
          <w:rFonts w:ascii="Times New Roman" w:hAnsi="Times New Roman" w:cs="Times New Roman"/>
          <w:sz w:val="24"/>
          <w:szCs w:val="24"/>
        </w:rPr>
        <w:t>Если кражу совершил малолетний в возрасте до 14 лет, ответственность за это понесут родители или опекуны, а самого малолетнего, как правило, поставят на учет в комиссии по делам несовершеннолетних. Родители обязаны выплатить штраф и компенсировать стоимость украденного имущества. Но, даже если кражу совершил подросток в возрасте от 14 до 16 лет, на родителей также возлагается штраф.</w:t>
      </w:r>
    </w:p>
    <w:p w:rsidR="00C9670C" w:rsidRPr="00EE77BC" w:rsidRDefault="00C9670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BC">
        <w:rPr>
          <w:rFonts w:ascii="Times New Roman" w:hAnsi="Times New Roman" w:cs="Times New Roman"/>
          <w:sz w:val="24"/>
          <w:szCs w:val="24"/>
        </w:rPr>
        <w:t>Комментарий психолога портала «Я-Родитель» Анастасии Вялых:</w:t>
      </w:r>
    </w:p>
    <w:p w:rsidR="00C9670C" w:rsidRPr="00EE77BC" w:rsidRDefault="00C9670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BC">
        <w:rPr>
          <w:rFonts w:ascii="Times New Roman" w:hAnsi="Times New Roman" w:cs="Times New Roman"/>
          <w:sz w:val="24"/>
          <w:szCs w:val="24"/>
        </w:rPr>
        <w:lastRenderedPageBreak/>
        <w:t>«Есть множество причин, из-за которых дети из благополучных семей начинают воровать. Одна из самых распространенных – желание проверить границы дозволенного, испытать новые острые ощущения или привлечь к себе внимание, последнее часто возникает у детей, не получающих в достаточной степени родительской заботы.</w:t>
      </w:r>
    </w:p>
    <w:p w:rsidR="00C9670C" w:rsidRPr="00EE77BC" w:rsidRDefault="00C9670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BC">
        <w:rPr>
          <w:rFonts w:ascii="Times New Roman" w:hAnsi="Times New Roman" w:cs="Times New Roman"/>
          <w:sz w:val="24"/>
          <w:szCs w:val="24"/>
        </w:rPr>
        <w:t>Понаблюдайте, что ребенок потом делает с украденной вещью, или спросите его самого, зачем он совершил кражу.</w:t>
      </w:r>
    </w:p>
    <w:p w:rsidR="00C9670C" w:rsidRPr="00EE77BC" w:rsidRDefault="00C9670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BC">
        <w:rPr>
          <w:rFonts w:ascii="Times New Roman" w:hAnsi="Times New Roman" w:cs="Times New Roman"/>
          <w:sz w:val="24"/>
          <w:szCs w:val="24"/>
        </w:rPr>
        <w:t>Если ребенок действительно хотел завладеть именно этой конкретной вещью, то он будет ей пользоваться. Если же ребенок перестал интересоваться украденным предметом, то, вероятно, это была демонстративная кража, цель которой – показать, что ребенку не хватает внимания. В любом случае необходимо четко дать понять, насколько такие поступки не просто «плохи», а недопустимы.</w:t>
      </w:r>
    </w:p>
    <w:p w:rsidR="00C9670C" w:rsidRPr="00EE77BC" w:rsidRDefault="00C9670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BC">
        <w:rPr>
          <w:rFonts w:ascii="Times New Roman" w:hAnsi="Times New Roman" w:cs="Times New Roman"/>
          <w:sz w:val="24"/>
          <w:szCs w:val="24"/>
        </w:rPr>
        <w:t>Не стоит много раз ругать ребенка, особенно прилюдно, или постоянно напоминать ему о случившейся краже. Лучше поговорить один раз, в доверительной обстановке, наедине, без обвинений или излишних эмоций. Вы можете предложить ребенку представить, что это у него что-то украли, и как он будет себя чувствовать на месте такого человека.</w:t>
      </w:r>
    </w:p>
    <w:p w:rsidR="00C9670C" w:rsidRPr="00EE77BC" w:rsidRDefault="00C9670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BC">
        <w:rPr>
          <w:rFonts w:ascii="Times New Roman" w:hAnsi="Times New Roman" w:cs="Times New Roman"/>
          <w:sz w:val="24"/>
          <w:szCs w:val="24"/>
        </w:rPr>
        <w:t>Также очень важно, чтобы ребенок учился отвечать за свои поступки, поэтому лучше всего предоставить ему возможность самому признаться в краже, вернуть вещь владельцу и извиниться.</w:t>
      </w:r>
    </w:p>
    <w:p w:rsidR="00C9670C" w:rsidRPr="00EE77BC" w:rsidRDefault="00C9670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BC">
        <w:rPr>
          <w:rFonts w:ascii="Times New Roman" w:hAnsi="Times New Roman" w:cs="Times New Roman"/>
          <w:sz w:val="24"/>
          <w:szCs w:val="24"/>
        </w:rPr>
        <w:t>Если же Вы действительно донесли до ребенка, насколько воровство неприемлемо, но он продолжает воровать (например, брать чужие игрушки), тогда важно понять более глубокую причину этого поведения. Если ситуация повторяется снова и снова, обойтись без помощи специалиста будет непросто».</w:t>
      </w:r>
    </w:p>
    <w:p w:rsidR="00EE77BC" w:rsidRDefault="00EE77BC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7BC" w:rsidRDefault="00EE77BC" w:rsidP="00EE77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77BC">
        <w:rPr>
          <w:rFonts w:ascii="Times New Roman" w:hAnsi="Times New Roman" w:cs="Times New Roman"/>
          <w:sz w:val="24"/>
          <w:szCs w:val="24"/>
        </w:rPr>
        <w:t xml:space="preserve">(Источник: </w:t>
      </w:r>
      <w:hyperlink r:id="rId8" w:history="1">
        <w:r w:rsidRPr="00B6590B">
          <w:rPr>
            <w:rStyle w:val="a4"/>
            <w:rFonts w:ascii="Times New Roman" w:hAnsi="Times New Roman" w:cs="Times New Roman"/>
            <w:sz w:val="24"/>
            <w:szCs w:val="24"/>
          </w:rPr>
          <w:t>https://www.ya-roditel.ru</w:t>
        </w:r>
      </w:hyperlink>
      <w:r w:rsidRPr="00EE77BC">
        <w:rPr>
          <w:rFonts w:ascii="Times New Roman" w:hAnsi="Times New Roman" w:cs="Times New Roman"/>
          <w:sz w:val="24"/>
          <w:szCs w:val="24"/>
        </w:rPr>
        <w:t>)</w:t>
      </w:r>
    </w:p>
    <w:p w:rsidR="00C9670C" w:rsidRPr="00EE77BC" w:rsidRDefault="00EE77BC" w:rsidP="00EE77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 </w:t>
      </w:r>
      <w:r w:rsidR="00C9670C" w:rsidRPr="00EE77BC">
        <w:rPr>
          <w:rFonts w:ascii="Times New Roman" w:hAnsi="Times New Roman" w:cs="Times New Roman"/>
          <w:sz w:val="24"/>
          <w:szCs w:val="24"/>
        </w:rPr>
        <w:t>Иван Долгов</w:t>
      </w:r>
    </w:p>
    <w:p w:rsidR="005B0E34" w:rsidRPr="00EE77BC" w:rsidRDefault="005B0E34" w:rsidP="00E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0E34" w:rsidRPr="00EE77BC" w:rsidSect="00EE77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D31DD"/>
    <w:multiLevelType w:val="multilevel"/>
    <w:tmpl w:val="351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70C"/>
    <w:rsid w:val="005B0E34"/>
    <w:rsid w:val="00C9670C"/>
    <w:rsid w:val="00E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E506"/>
  <w15:docId w15:val="{6953E5A6-9172-4291-A7F4-8F0B7AEB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34"/>
  </w:style>
  <w:style w:type="paragraph" w:styleId="1">
    <w:name w:val="heading 1"/>
    <w:basedOn w:val="a"/>
    <w:link w:val="10"/>
    <w:uiPriority w:val="9"/>
    <w:qFormat/>
    <w:rsid w:val="00C96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6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670C"/>
    <w:rPr>
      <w:color w:val="0000FF"/>
      <w:u w:val="single"/>
    </w:rPr>
  </w:style>
  <w:style w:type="character" w:styleId="a5">
    <w:name w:val="Strong"/>
    <w:basedOn w:val="a0"/>
    <w:uiPriority w:val="22"/>
    <w:qFormat/>
    <w:rsid w:val="00C9670C"/>
    <w:rPr>
      <w:b/>
      <w:bCs/>
    </w:rPr>
  </w:style>
  <w:style w:type="character" w:styleId="HTML">
    <w:name w:val="HTML Cite"/>
    <w:basedOn w:val="a0"/>
    <w:uiPriority w:val="99"/>
    <w:semiHidden/>
    <w:unhideWhenUsed/>
    <w:rsid w:val="00C967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-roditel.ru/parents/problems-of-teens/osobennosti-ugolovnogo-deloproizvodstva-v-otnoshenii-nesovershennoletnik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parents/base/theft/index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815</Words>
  <Characters>4647</Characters>
  <Application>Microsoft Office Word</Application>
  <DocSecurity>0</DocSecurity>
  <Lines>38</Lines>
  <Paragraphs>10</Paragraphs>
  <ScaleCrop>false</ScaleCrop>
  <Company>Grizli777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</cp:revision>
  <dcterms:created xsi:type="dcterms:W3CDTF">2022-07-06T10:59:00Z</dcterms:created>
  <dcterms:modified xsi:type="dcterms:W3CDTF">2023-02-01T11:26:00Z</dcterms:modified>
</cp:coreProperties>
</file>